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F05F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E61D0" w:rsidRPr="00D57D94" w:rsidRDefault="00BE61D0" w:rsidP="00D57D9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57D94">
        <w:rPr>
          <w:rFonts w:ascii="Arial" w:hAnsi="Arial" w:cs="Arial"/>
          <w:b/>
          <w:sz w:val="24"/>
          <w:szCs w:val="24"/>
        </w:rPr>
        <w:t xml:space="preserve">KAKO JE ŽIVJETI U VODI </w:t>
      </w:r>
    </w:p>
    <w:p w:rsidR="00342300" w:rsidRPr="00D57D94" w:rsidRDefault="00BE61D0" w:rsidP="00D57D9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57D94">
        <w:rPr>
          <w:rFonts w:ascii="Arial" w:hAnsi="Arial" w:cs="Arial"/>
          <w:b/>
          <w:sz w:val="24"/>
          <w:szCs w:val="24"/>
        </w:rPr>
        <w:t>Kako olakšati kretanje kroz vodu</w:t>
      </w:r>
    </w:p>
    <w:p w:rsidR="009F1F1D" w:rsidRPr="00D57D94" w:rsidRDefault="009F1F1D" w:rsidP="00D57D9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84902" w:rsidRPr="00D57D94" w:rsidRDefault="00B84902" w:rsidP="00D57D94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D57D94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251FCE" w:rsidRPr="00D57D94" w:rsidRDefault="001D6632" w:rsidP="00D57D9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D57D94">
        <w:rPr>
          <w:rFonts w:ascii="Arial" w:hAnsi="Arial" w:cs="Arial"/>
          <w:b/>
          <w:bCs/>
          <w:sz w:val="24"/>
          <w:szCs w:val="24"/>
        </w:rPr>
        <w:t>Ispitaj s pomoću modela kako djeluje plivaći mjehur u riba</w:t>
      </w:r>
      <w:r w:rsidRPr="00D57D94">
        <w:rPr>
          <w:rFonts w:ascii="Arial" w:hAnsi="Arial" w:cs="Arial"/>
          <w:sz w:val="24"/>
          <w:szCs w:val="24"/>
        </w:rPr>
        <w:t xml:space="preserve">, 1. zadatak u radnoj bilježnici na 37. stranici. </w:t>
      </w:r>
    </w:p>
    <w:p w:rsidR="001D6632" w:rsidRPr="00D57D94" w:rsidRDefault="001D6632" w:rsidP="00D57D9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F950E9" w:rsidRPr="00D57D94" w:rsidRDefault="00F950E9" w:rsidP="00D57D94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D57D94">
        <w:rPr>
          <w:rFonts w:ascii="Arial" w:hAnsi="Arial" w:cs="Arial"/>
          <w:b/>
          <w:bCs/>
          <w:iCs/>
          <w:sz w:val="24"/>
          <w:szCs w:val="24"/>
        </w:rPr>
        <w:t xml:space="preserve">Izvor sadržaja </w:t>
      </w:r>
      <w:r w:rsidR="002A0298">
        <w:rPr>
          <w:rFonts w:ascii="Arial" w:hAnsi="Arial" w:cs="Arial"/>
          <w:b/>
          <w:bCs/>
          <w:iCs/>
          <w:sz w:val="24"/>
          <w:szCs w:val="24"/>
        </w:rPr>
        <w:t>–</w:t>
      </w:r>
      <w:r w:rsidRPr="00D57D94">
        <w:rPr>
          <w:rFonts w:ascii="Arial" w:hAnsi="Arial" w:cs="Arial"/>
          <w:b/>
          <w:bCs/>
          <w:iCs/>
          <w:sz w:val="24"/>
          <w:szCs w:val="24"/>
        </w:rPr>
        <w:t xml:space="preserve"> udžbenik</w:t>
      </w:r>
      <w:r w:rsidR="002A0298"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:rsidR="00A1398B" w:rsidRPr="00D57D94" w:rsidRDefault="00F950E9" w:rsidP="00D57D94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D57D94">
        <w:rPr>
          <w:rFonts w:ascii="Arial" w:hAnsi="Arial" w:cs="Arial"/>
          <w:iCs/>
          <w:sz w:val="24"/>
          <w:szCs w:val="24"/>
        </w:rPr>
        <w:t>Pročitaj tekst u ud</w:t>
      </w:r>
      <w:r w:rsidR="00996A88" w:rsidRPr="00D57D94">
        <w:rPr>
          <w:rFonts w:ascii="Arial" w:hAnsi="Arial" w:cs="Arial"/>
          <w:iCs/>
          <w:sz w:val="24"/>
          <w:szCs w:val="24"/>
        </w:rPr>
        <w:t xml:space="preserve">žbeniku na </w:t>
      </w:r>
      <w:r w:rsidR="00A1398B" w:rsidRPr="00D57D94">
        <w:rPr>
          <w:rFonts w:ascii="Arial" w:hAnsi="Arial" w:cs="Arial"/>
          <w:iCs/>
          <w:sz w:val="24"/>
          <w:szCs w:val="24"/>
        </w:rPr>
        <w:t>4</w:t>
      </w:r>
      <w:r w:rsidR="0004799B" w:rsidRPr="00D57D94">
        <w:rPr>
          <w:rFonts w:ascii="Arial" w:hAnsi="Arial" w:cs="Arial"/>
          <w:iCs/>
          <w:sz w:val="24"/>
          <w:szCs w:val="24"/>
        </w:rPr>
        <w:t>4</w:t>
      </w:r>
      <w:r w:rsidR="009E414D" w:rsidRPr="00D57D94">
        <w:rPr>
          <w:rFonts w:ascii="Arial" w:hAnsi="Arial" w:cs="Arial"/>
          <w:iCs/>
          <w:sz w:val="24"/>
          <w:szCs w:val="24"/>
        </w:rPr>
        <w:t xml:space="preserve">. </w:t>
      </w:r>
      <w:r w:rsidR="00996A88" w:rsidRPr="00D57D94">
        <w:rPr>
          <w:rFonts w:ascii="Arial" w:hAnsi="Arial" w:cs="Arial"/>
          <w:iCs/>
          <w:sz w:val="24"/>
          <w:szCs w:val="24"/>
        </w:rPr>
        <w:t xml:space="preserve">stranici </w:t>
      </w:r>
      <w:r w:rsidR="0004799B" w:rsidRPr="00D57D94">
        <w:rPr>
          <w:rFonts w:ascii="Arial" w:hAnsi="Arial" w:cs="Arial"/>
          <w:b/>
          <w:bCs/>
          <w:iCs/>
          <w:sz w:val="24"/>
          <w:szCs w:val="24"/>
        </w:rPr>
        <w:t>Kako je živjeti u vodi</w:t>
      </w:r>
      <w:r w:rsidR="007857B0" w:rsidRPr="00D57D94">
        <w:rPr>
          <w:rFonts w:ascii="Arial" w:hAnsi="Arial" w:cs="Arial"/>
          <w:b/>
          <w:bCs/>
          <w:iCs/>
          <w:sz w:val="24"/>
          <w:szCs w:val="24"/>
        </w:rPr>
        <w:t>.</w:t>
      </w:r>
      <w:r w:rsidR="00996A88" w:rsidRPr="00D57D94">
        <w:rPr>
          <w:rFonts w:ascii="Arial" w:hAnsi="Arial" w:cs="Arial"/>
          <w:iCs/>
          <w:sz w:val="24"/>
          <w:szCs w:val="24"/>
        </w:rPr>
        <w:t xml:space="preserve"> </w:t>
      </w:r>
      <w:r w:rsidR="00BE4482" w:rsidRPr="00D57D94">
        <w:rPr>
          <w:rFonts w:ascii="Arial" w:hAnsi="Arial" w:cs="Arial"/>
          <w:iCs/>
          <w:sz w:val="24"/>
          <w:szCs w:val="24"/>
        </w:rPr>
        <w:t>Odgovori na pitanja.</w:t>
      </w:r>
    </w:p>
    <w:p w:rsidR="0004799B" w:rsidRPr="00D57D94" w:rsidRDefault="00E13494" w:rsidP="00D57D94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D57D94">
        <w:rPr>
          <w:rFonts w:ascii="Arial" w:hAnsi="Arial" w:cs="Arial"/>
          <w:iCs/>
          <w:sz w:val="24"/>
          <w:szCs w:val="24"/>
        </w:rPr>
        <w:t>Imaju li biljke na kopnu i u vodi jednako dobro razvijen potporni sustav? Objasni.</w:t>
      </w:r>
    </w:p>
    <w:p w:rsidR="0004799B" w:rsidRPr="00D57D94" w:rsidRDefault="0004799B" w:rsidP="00D57D9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D57D94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04799B" w:rsidRPr="00D57D94" w:rsidRDefault="0004799B" w:rsidP="00D57D94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D57D94">
        <w:rPr>
          <w:rFonts w:ascii="Arial" w:hAnsi="Arial" w:cs="Arial"/>
          <w:iCs/>
          <w:sz w:val="24"/>
          <w:szCs w:val="24"/>
        </w:rPr>
        <w:t>Usporedi promjenu temperature zraka u danu s temperaturom vode</w:t>
      </w:r>
      <w:r w:rsidR="00E13494" w:rsidRPr="00D57D94">
        <w:rPr>
          <w:rFonts w:ascii="Arial" w:hAnsi="Arial" w:cs="Arial"/>
          <w:iCs/>
          <w:sz w:val="24"/>
          <w:szCs w:val="24"/>
        </w:rPr>
        <w:t>. Gdje se događaju veće promjene?</w:t>
      </w:r>
    </w:p>
    <w:p w:rsidR="00E13494" w:rsidRPr="00D57D94" w:rsidRDefault="00E13494" w:rsidP="00D57D9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D57D94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E13494" w:rsidRPr="00D57D94" w:rsidRDefault="00E13494" w:rsidP="00D57D94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D57D94">
        <w:rPr>
          <w:rFonts w:ascii="Arial" w:hAnsi="Arial" w:cs="Arial"/>
          <w:iCs/>
          <w:sz w:val="24"/>
          <w:szCs w:val="24"/>
        </w:rPr>
        <w:t>Pro</w:t>
      </w:r>
      <w:r w:rsidR="002A0298">
        <w:rPr>
          <w:rFonts w:ascii="Arial" w:hAnsi="Arial" w:cs="Arial"/>
          <w:iCs/>
          <w:sz w:val="24"/>
          <w:szCs w:val="24"/>
        </w:rPr>
        <w:t xml:space="preserve">čitaj tekst u udžbeniku na 44. </w:t>
      </w:r>
      <w:r w:rsidRPr="00D57D94">
        <w:rPr>
          <w:rFonts w:ascii="Arial" w:hAnsi="Arial" w:cs="Arial"/>
          <w:iCs/>
          <w:sz w:val="24"/>
          <w:szCs w:val="24"/>
        </w:rPr>
        <w:t xml:space="preserve">i 45. stranici </w:t>
      </w:r>
      <w:r w:rsidRPr="00D57D94">
        <w:rPr>
          <w:rFonts w:ascii="Arial" w:hAnsi="Arial" w:cs="Arial"/>
          <w:b/>
          <w:bCs/>
          <w:iCs/>
          <w:sz w:val="24"/>
          <w:szCs w:val="24"/>
        </w:rPr>
        <w:t>Kako olakšati kretanje kroz vodu</w:t>
      </w:r>
      <w:r w:rsidR="002A0298">
        <w:rPr>
          <w:rFonts w:ascii="Arial" w:hAnsi="Arial" w:cs="Arial"/>
          <w:iCs/>
          <w:sz w:val="24"/>
          <w:szCs w:val="24"/>
        </w:rPr>
        <w:t xml:space="preserve">. </w:t>
      </w:r>
      <w:r w:rsidRPr="00D57D94">
        <w:rPr>
          <w:rFonts w:ascii="Arial" w:hAnsi="Arial" w:cs="Arial"/>
          <w:iCs/>
          <w:sz w:val="24"/>
          <w:szCs w:val="24"/>
        </w:rPr>
        <w:t>Odgovori na pitanja.</w:t>
      </w:r>
    </w:p>
    <w:p w:rsidR="00E13494" w:rsidRPr="00D57D94" w:rsidRDefault="00E13494" w:rsidP="00D57D94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D57D94">
        <w:rPr>
          <w:rFonts w:ascii="Arial" w:hAnsi="Arial" w:cs="Arial"/>
          <w:iCs/>
          <w:sz w:val="24"/>
          <w:szCs w:val="24"/>
        </w:rPr>
        <w:t>Na primjeru ribe objasni prilagodbe za kretanje u vodi.</w:t>
      </w:r>
    </w:p>
    <w:p w:rsidR="00E13494" w:rsidRPr="00D57D94" w:rsidRDefault="001D6632" w:rsidP="00D57D9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D57D94">
        <w:rPr>
          <w:rFonts w:ascii="Arial" w:hAnsi="Arial" w:cs="Arial"/>
          <w:iCs/>
          <w:noProof/>
          <w:sz w:val="24"/>
          <w:szCs w:val="24"/>
          <w:lang w:eastAsia="hr-H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56515</wp:posOffset>
            </wp:positionV>
            <wp:extent cx="3571875" cy="159067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44" t="18961" r="4297" b="22401"/>
                    <a:stretch/>
                  </pic:blipFill>
                  <pic:spPr bwMode="auto">
                    <a:xfrm>
                      <a:off x="0" y="0"/>
                      <a:ext cx="35718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13494" w:rsidRPr="00D57D94" w:rsidRDefault="00E13494" w:rsidP="00D57D9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D57D94">
        <w:rPr>
          <w:rFonts w:ascii="Arial" w:hAnsi="Arial" w:cs="Arial"/>
          <w:iCs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</w:t>
      </w:r>
    </w:p>
    <w:p w:rsidR="00E13494" w:rsidRPr="00D57D94" w:rsidRDefault="00E13494" w:rsidP="00D57D94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D57D94">
        <w:rPr>
          <w:rFonts w:ascii="Arial" w:hAnsi="Arial" w:cs="Arial"/>
          <w:iCs/>
          <w:noProof/>
          <w:sz w:val="24"/>
          <w:szCs w:val="24"/>
          <w:lang w:eastAsia="hr-H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161290</wp:posOffset>
            </wp:positionV>
            <wp:extent cx="1224280" cy="2085975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57D94">
        <w:rPr>
          <w:rFonts w:ascii="Arial" w:hAnsi="Arial" w:cs="Arial"/>
          <w:iCs/>
          <w:sz w:val="24"/>
          <w:szCs w:val="24"/>
        </w:rPr>
        <w:t>Nabroji prilagodbe ptica za život na vodi.</w:t>
      </w:r>
    </w:p>
    <w:p w:rsidR="00E13494" w:rsidRPr="00D57D94" w:rsidRDefault="00E13494" w:rsidP="00D57D9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E13494" w:rsidRPr="00D57D94" w:rsidRDefault="00E13494" w:rsidP="00D57D9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D57D94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D6632" w:rsidRPr="00D57D94">
        <w:rPr>
          <w:rFonts w:ascii="Arial" w:hAnsi="Arial" w:cs="Arial"/>
          <w:iCs/>
          <w:sz w:val="24"/>
          <w:szCs w:val="24"/>
        </w:rPr>
        <w:t>____________</w:t>
      </w:r>
    </w:p>
    <w:p w:rsidR="00E13494" w:rsidRPr="00D57D94" w:rsidRDefault="00E13494" w:rsidP="00D57D94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E13494" w:rsidRPr="00D57D94" w:rsidRDefault="002A0298" w:rsidP="00D57D94">
      <w:pPr>
        <w:pStyle w:val="ListParagraph"/>
        <w:numPr>
          <w:ilvl w:val="0"/>
          <w:numId w:val="3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Navedi prilagodbe žabe za</w:t>
      </w:r>
      <w:r w:rsidR="00E13494" w:rsidRPr="00D57D94">
        <w:rPr>
          <w:rFonts w:ascii="Arial" w:hAnsi="Arial" w:cs="Arial"/>
          <w:iCs/>
          <w:sz w:val="24"/>
          <w:szCs w:val="24"/>
        </w:rPr>
        <w:t xml:space="preserve"> život u vodi. </w:t>
      </w:r>
    </w:p>
    <w:p w:rsidR="00E13494" w:rsidRPr="00D57D94" w:rsidRDefault="00E13494" w:rsidP="00D57D94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D57D94">
        <w:rPr>
          <w:rFonts w:ascii="Arial" w:hAnsi="Arial" w:cs="Arial"/>
          <w:iCs/>
          <w:noProof/>
          <w:sz w:val="24"/>
          <w:szCs w:val="24"/>
          <w:lang w:eastAsia="hr-H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96520</wp:posOffset>
            </wp:positionV>
            <wp:extent cx="2895600" cy="167640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826" t="3955" r="9184" b="9031"/>
                    <a:stretch/>
                  </pic:blipFill>
                  <pic:spPr bwMode="auto">
                    <a:xfrm>
                      <a:off x="0" y="0"/>
                      <a:ext cx="2895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57D94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</w:t>
      </w:r>
    </w:p>
    <w:p w:rsidR="00E13494" w:rsidRPr="00D57D94" w:rsidRDefault="00E13494" w:rsidP="00D57D94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D053F8" w:rsidRPr="00D57D94" w:rsidRDefault="00F950E9" w:rsidP="00D57D94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D57D94"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2919CE" w:rsidRPr="00D57D94" w:rsidRDefault="002919CE" w:rsidP="00D57D9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57D94">
        <w:rPr>
          <w:rFonts w:ascii="Arial" w:eastAsia="Times New Roman" w:hAnsi="Arial" w:cs="Arial"/>
          <w:sz w:val="24"/>
          <w:szCs w:val="24"/>
        </w:rPr>
        <w:t xml:space="preserve">Riješi </w:t>
      </w:r>
      <w:r w:rsidR="002A0298">
        <w:rPr>
          <w:rFonts w:ascii="Arial" w:eastAsia="Times New Roman" w:hAnsi="Arial" w:cs="Arial"/>
          <w:sz w:val="24"/>
          <w:szCs w:val="24"/>
        </w:rPr>
        <w:t xml:space="preserve">u radnoj bilježnici </w:t>
      </w:r>
      <w:r w:rsidR="001D6632" w:rsidRPr="00D57D94">
        <w:rPr>
          <w:rFonts w:ascii="Arial" w:eastAsia="Times New Roman" w:hAnsi="Arial" w:cs="Arial"/>
          <w:sz w:val="24"/>
          <w:szCs w:val="24"/>
        </w:rPr>
        <w:t>2</w:t>
      </w:r>
      <w:r w:rsidRPr="00D57D94">
        <w:rPr>
          <w:rFonts w:ascii="Arial" w:eastAsia="Times New Roman" w:hAnsi="Arial" w:cs="Arial"/>
          <w:sz w:val="24"/>
          <w:szCs w:val="24"/>
        </w:rPr>
        <w:t xml:space="preserve">. zadatak na </w:t>
      </w:r>
      <w:r w:rsidR="001D6632" w:rsidRPr="00D57D94">
        <w:rPr>
          <w:rFonts w:ascii="Arial" w:eastAsia="Times New Roman" w:hAnsi="Arial" w:cs="Arial"/>
          <w:sz w:val="24"/>
          <w:szCs w:val="24"/>
        </w:rPr>
        <w:t>38</w:t>
      </w:r>
      <w:r w:rsidRPr="00D57D94">
        <w:rPr>
          <w:rFonts w:ascii="Arial" w:eastAsia="Times New Roman" w:hAnsi="Arial" w:cs="Arial"/>
          <w:sz w:val="24"/>
          <w:szCs w:val="24"/>
        </w:rPr>
        <w:t>. stranici.</w:t>
      </w:r>
    </w:p>
    <w:p w:rsidR="00724FD1" w:rsidRPr="00D57D94" w:rsidRDefault="00724FD1" w:rsidP="00D57D94">
      <w:pPr>
        <w:shd w:val="clear" w:color="auto" w:fill="D9EAD5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D57D94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D57D94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D57D94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0"/>
    <w:p w:rsidR="003B5217" w:rsidRPr="00D57D94" w:rsidRDefault="003B5217" w:rsidP="00D57D9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D57D94">
        <w:rPr>
          <w:rFonts w:ascii="Arial" w:hAnsi="Arial" w:cs="Arial"/>
          <w:sz w:val="24"/>
          <w:szCs w:val="24"/>
        </w:rPr>
        <w:t xml:space="preserve">Riješi kviz </w:t>
      </w:r>
      <w:hyperlink r:id="rId11" w:history="1">
        <w:r w:rsidRPr="00D57D94">
          <w:rPr>
            <w:rStyle w:val="Hyperlink"/>
            <w:rFonts w:ascii="Arial" w:hAnsi="Arial" w:cs="Arial"/>
            <w:sz w:val="24"/>
            <w:szCs w:val="24"/>
          </w:rPr>
          <w:t>Kako je ž</w:t>
        </w:r>
        <w:r w:rsidRPr="00D57D94">
          <w:rPr>
            <w:rStyle w:val="Hyperlink"/>
            <w:rFonts w:ascii="Arial" w:hAnsi="Arial" w:cs="Arial"/>
            <w:sz w:val="24"/>
            <w:szCs w:val="24"/>
          </w:rPr>
          <w:t>i</w:t>
        </w:r>
        <w:r w:rsidRPr="00D57D94">
          <w:rPr>
            <w:rStyle w:val="Hyperlink"/>
            <w:rFonts w:ascii="Arial" w:hAnsi="Arial" w:cs="Arial"/>
            <w:sz w:val="24"/>
            <w:szCs w:val="24"/>
          </w:rPr>
          <w:t>vjeti u vodi?</w:t>
        </w:r>
      </w:hyperlink>
    </w:p>
    <w:p w:rsidR="001D6632" w:rsidRPr="00D57D94" w:rsidRDefault="001D6632" w:rsidP="00D57D9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D57D94">
        <w:rPr>
          <w:rFonts w:ascii="Arial" w:hAnsi="Arial" w:cs="Arial"/>
          <w:sz w:val="24"/>
          <w:szCs w:val="24"/>
        </w:rPr>
        <w:t>Provedi istraživanje „Vodeno stanište moga zavičaja i njegovi stanari</w:t>
      </w:r>
      <w:r w:rsidR="002A0298" w:rsidRPr="002A0298">
        <w:rPr>
          <w:rFonts w:ascii="Arial" w:hAnsi="Arial" w:cs="Arial"/>
          <w:sz w:val="24"/>
          <w:szCs w:val="24"/>
        </w:rPr>
        <w:t>”</w:t>
      </w:r>
      <w:r w:rsidRPr="00D57D94">
        <w:rPr>
          <w:rFonts w:ascii="Arial" w:hAnsi="Arial" w:cs="Arial"/>
          <w:sz w:val="24"/>
          <w:szCs w:val="24"/>
        </w:rPr>
        <w:t xml:space="preserve">. Upute se nalaze u </w:t>
      </w:r>
      <w:hyperlink r:id="rId12" w:history="1">
        <w:r w:rsidRPr="00D57D94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 w:rsidRPr="00D57D94">
        <w:rPr>
          <w:rFonts w:ascii="Arial" w:hAnsi="Arial" w:cs="Arial"/>
          <w:sz w:val="24"/>
          <w:szCs w:val="24"/>
        </w:rPr>
        <w:t xml:space="preserve">. </w:t>
      </w:r>
    </w:p>
    <w:p w:rsidR="001D6632" w:rsidRPr="00D57D94" w:rsidRDefault="001D6632" w:rsidP="00D57D9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D57D94">
        <w:rPr>
          <w:rFonts w:ascii="Arial" w:hAnsi="Arial" w:cs="Arial"/>
          <w:sz w:val="24"/>
          <w:szCs w:val="24"/>
        </w:rPr>
        <w:t>Jesu li promjene temperature veće u moru ili u zraku tijekom dana i/ili tijekom godine? Kako bi dobio /dobila odgovor provedi istraživanje „Kako se tijekom godine mijenja temperatura vode, a kako zraka?</w:t>
      </w:r>
      <w:r w:rsidR="002A0298" w:rsidRPr="002A0298">
        <w:rPr>
          <w:rFonts w:ascii="Arial" w:hAnsi="Arial" w:cs="Arial"/>
          <w:sz w:val="24"/>
          <w:szCs w:val="24"/>
        </w:rPr>
        <w:t xml:space="preserve"> ”</w:t>
      </w:r>
      <w:r w:rsidRPr="00D57D94">
        <w:rPr>
          <w:rFonts w:ascii="Arial" w:hAnsi="Arial" w:cs="Arial"/>
          <w:sz w:val="24"/>
          <w:szCs w:val="24"/>
        </w:rPr>
        <w:t xml:space="preserve">, a detaljnije o samom istraživanju pronađi u </w:t>
      </w:r>
      <w:hyperlink r:id="rId13" w:history="1">
        <w:r w:rsidRPr="00D57D94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 w:rsidRPr="00D57D94">
        <w:rPr>
          <w:rFonts w:ascii="Arial" w:hAnsi="Arial" w:cs="Arial"/>
          <w:sz w:val="24"/>
          <w:szCs w:val="24"/>
        </w:rPr>
        <w:t xml:space="preserve">. </w:t>
      </w:r>
    </w:p>
    <w:p w:rsidR="001D6632" w:rsidRPr="00D57D94" w:rsidRDefault="001D6632" w:rsidP="00D57D94">
      <w:pPr>
        <w:shd w:val="clear" w:color="auto" w:fill="FFFFFF" w:themeFill="background1"/>
        <w:spacing w:after="0" w:line="360" w:lineRule="auto"/>
        <w:rPr>
          <w:rStyle w:val="Hyperlink"/>
          <w:rFonts w:ascii="Arial" w:hAnsi="Arial" w:cs="Arial"/>
          <w:sz w:val="24"/>
          <w:szCs w:val="24"/>
        </w:rPr>
      </w:pPr>
      <w:r w:rsidRPr="00D57D94">
        <w:rPr>
          <w:rFonts w:ascii="Arial" w:hAnsi="Arial" w:cs="Arial"/>
          <w:sz w:val="24"/>
          <w:szCs w:val="24"/>
        </w:rPr>
        <w:lastRenderedPageBreak/>
        <w:t xml:space="preserve">Živa su bića prilagođena životu u vodi na različite načine. </w:t>
      </w:r>
      <w:r w:rsidR="002A0298">
        <w:rPr>
          <w:rFonts w:ascii="Arial" w:hAnsi="Arial" w:cs="Arial"/>
          <w:sz w:val="24"/>
          <w:szCs w:val="24"/>
        </w:rPr>
        <w:t xml:space="preserve">Promotri slike </w:t>
      </w:r>
      <w:r w:rsidR="00D96C80" w:rsidRPr="00D57D94">
        <w:rPr>
          <w:rFonts w:ascii="Arial" w:hAnsi="Arial" w:cs="Arial"/>
          <w:sz w:val="24"/>
          <w:szCs w:val="24"/>
        </w:rPr>
        <w:t xml:space="preserve">različitih živih bića i različitih prilagodbi na život u vodi u </w:t>
      </w:r>
      <w:hyperlink r:id="rId14" w:history="1">
        <w:r w:rsidR="00D96C80" w:rsidRPr="00D57D94">
          <w:rPr>
            <w:rStyle w:val="Hyperlink"/>
            <w:rFonts w:ascii="Arial" w:hAnsi="Arial" w:cs="Arial"/>
            <w:sz w:val="24"/>
            <w:szCs w:val="24"/>
          </w:rPr>
          <w:t>VIZUALNO+.</w:t>
        </w:r>
      </w:hyperlink>
    </w:p>
    <w:p w:rsidR="00D96C80" w:rsidRPr="00D57D94" w:rsidRDefault="00D96C80" w:rsidP="00D57D9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D96C80" w:rsidRPr="00D57D94" w:rsidTr="00015517">
        <w:tc>
          <w:tcPr>
            <w:tcW w:w="9288" w:type="dxa"/>
            <w:shd w:val="clear" w:color="auto" w:fill="D9EAD5" w:themeFill="accent4" w:themeFillTint="33"/>
          </w:tcPr>
          <w:p w:rsidR="00D96C80" w:rsidRPr="00D57D94" w:rsidRDefault="00D96C80" w:rsidP="00D57D9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Hlk52040145"/>
            <w:r w:rsidRPr="00D57D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D57D94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D96C80" w:rsidRPr="00D57D94" w:rsidTr="00015517">
        <w:trPr>
          <w:trHeight w:val="838"/>
        </w:trPr>
        <w:tc>
          <w:tcPr>
            <w:tcW w:w="9288" w:type="dxa"/>
          </w:tcPr>
          <w:p w:rsidR="00D96C80" w:rsidRPr="00D57D94" w:rsidRDefault="00D96C80" w:rsidP="00D57D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57D94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D96C80" w:rsidRPr="00D57D94" w:rsidRDefault="002A0298" w:rsidP="00D57D9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 </w:t>
            </w:r>
            <w:r w:rsidR="00D96C80" w:rsidRPr="00D57D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organizma koja žive u vodi </w:t>
            </w:r>
            <w:r w:rsidR="00D96C80" w:rsidRPr="00D57D94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</w:p>
          <w:p w:rsidR="00D96C80" w:rsidRPr="00D57D94" w:rsidRDefault="00D96C80" w:rsidP="00D57D94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96C80" w:rsidRPr="00D57D94" w:rsidRDefault="00D96C80" w:rsidP="00D57D9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57D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2 njihove prilagodbe za život u vodi </w:t>
            </w:r>
            <w:r w:rsidRPr="00D57D94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D96C80" w:rsidRPr="00D57D94" w:rsidRDefault="00D96C80" w:rsidP="00D57D94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96C80" w:rsidRPr="00D57D94" w:rsidRDefault="002A0298" w:rsidP="00D57D94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 nejasnoću</w:t>
            </w:r>
          </w:p>
          <w:p w:rsidR="00D96C80" w:rsidRPr="00D57D94" w:rsidRDefault="00D96C80" w:rsidP="00D57D9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57D94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</w:p>
        </w:tc>
      </w:tr>
      <w:bookmarkEnd w:id="1"/>
    </w:tbl>
    <w:p w:rsidR="001D6632" w:rsidRPr="00D57D94" w:rsidRDefault="001D6632" w:rsidP="00D57D9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1398B" w:rsidRPr="00D57D94" w:rsidRDefault="00A1398B" w:rsidP="00D57D9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A5AD8" w:rsidRPr="00D57D94" w:rsidRDefault="009A5AD8" w:rsidP="00D57D9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RPr="00D57D94" w:rsidSect="00A05B22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9C8" w:rsidRDefault="00DC69C8" w:rsidP="00FE549F">
      <w:pPr>
        <w:spacing w:after="0" w:line="240" w:lineRule="auto"/>
      </w:pPr>
      <w:r>
        <w:separator/>
      </w:r>
    </w:p>
  </w:endnote>
  <w:endnote w:type="continuationSeparator" w:id="0">
    <w:p w:rsidR="00DC69C8" w:rsidRDefault="00DC69C8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23D5AAF-2E32-4C20-AC1E-924ABC67640F}"/>
    <w:embedBold r:id="rId2" w:fontKey="{ED7B2A74-78D6-479D-B05A-14CDA4698EAE}"/>
    <w:embedBoldItalic r:id="rId3" w:fontKey="{05DB982B-8452-4ECE-AE1F-89B9964E096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84A5B2A-C4A7-4ECF-ADD3-2B0064E9AD6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67C94BC-EFE3-4270-B3E1-D8752157DE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BB5552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A029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9C8" w:rsidRDefault="00DC69C8" w:rsidP="00FE549F">
      <w:pPr>
        <w:spacing w:after="0" w:line="240" w:lineRule="auto"/>
      </w:pPr>
      <w:r>
        <w:separator/>
      </w:r>
    </w:p>
  </w:footnote>
  <w:footnote w:type="continuationSeparator" w:id="0">
    <w:p w:rsidR="00DC69C8" w:rsidRDefault="00DC69C8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041C1"/>
    <w:multiLevelType w:val="hybridMultilevel"/>
    <w:tmpl w:val="DB9A5A96"/>
    <w:lvl w:ilvl="0" w:tplc="D1868D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A130D"/>
    <w:multiLevelType w:val="hybridMultilevel"/>
    <w:tmpl w:val="95FEB3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3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7">
    <w:nsid w:val="7C4F363B"/>
    <w:multiLevelType w:val="hybridMultilevel"/>
    <w:tmpl w:val="D3D896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7"/>
  </w:num>
  <w:num w:numId="4">
    <w:abstractNumId w:val="32"/>
  </w:num>
  <w:num w:numId="5">
    <w:abstractNumId w:val="31"/>
  </w:num>
  <w:num w:numId="6">
    <w:abstractNumId w:val="21"/>
  </w:num>
  <w:num w:numId="7">
    <w:abstractNumId w:val="33"/>
  </w:num>
  <w:num w:numId="8">
    <w:abstractNumId w:val="5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23"/>
  </w:num>
  <w:num w:numId="13">
    <w:abstractNumId w:val="4"/>
  </w:num>
  <w:num w:numId="14">
    <w:abstractNumId w:val="18"/>
  </w:num>
  <w:num w:numId="15">
    <w:abstractNumId w:val="13"/>
  </w:num>
  <w:num w:numId="16">
    <w:abstractNumId w:val="15"/>
  </w:num>
  <w:num w:numId="17">
    <w:abstractNumId w:val="26"/>
  </w:num>
  <w:num w:numId="18">
    <w:abstractNumId w:val="17"/>
  </w:num>
  <w:num w:numId="19">
    <w:abstractNumId w:val="34"/>
  </w:num>
  <w:num w:numId="20">
    <w:abstractNumId w:val="14"/>
  </w:num>
  <w:num w:numId="21">
    <w:abstractNumId w:val="2"/>
  </w:num>
  <w:num w:numId="22">
    <w:abstractNumId w:val="19"/>
  </w:num>
  <w:num w:numId="23">
    <w:abstractNumId w:val="29"/>
  </w:num>
  <w:num w:numId="24">
    <w:abstractNumId w:val="3"/>
  </w:num>
  <w:num w:numId="25">
    <w:abstractNumId w:val="28"/>
  </w:num>
  <w:num w:numId="26">
    <w:abstractNumId w:val="25"/>
  </w:num>
  <w:num w:numId="27">
    <w:abstractNumId w:val="8"/>
  </w:num>
  <w:num w:numId="28">
    <w:abstractNumId w:val="10"/>
  </w:num>
  <w:num w:numId="29">
    <w:abstractNumId w:val="30"/>
  </w:num>
  <w:num w:numId="30">
    <w:abstractNumId w:val="35"/>
  </w:num>
  <w:num w:numId="31">
    <w:abstractNumId w:val="1"/>
  </w:num>
  <w:num w:numId="32">
    <w:abstractNumId w:val="12"/>
  </w:num>
  <w:num w:numId="33">
    <w:abstractNumId w:val="20"/>
  </w:num>
  <w:num w:numId="34">
    <w:abstractNumId w:val="22"/>
  </w:num>
  <w:num w:numId="35">
    <w:abstractNumId w:val="36"/>
  </w:num>
  <w:num w:numId="36">
    <w:abstractNumId w:val="37"/>
  </w:num>
  <w:num w:numId="37">
    <w:abstractNumId w:val="11"/>
  </w:num>
  <w:num w:numId="3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4799B"/>
    <w:rsid w:val="0005076E"/>
    <w:rsid w:val="000831F8"/>
    <w:rsid w:val="00091968"/>
    <w:rsid w:val="000B6DA8"/>
    <w:rsid w:val="000D4DD7"/>
    <w:rsid w:val="000D76A4"/>
    <w:rsid w:val="000E5137"/>
    <w:rsid w:val="00102E8E"/>
    <w:rsid w:val="00123A84"/>
    <w:rsid w:val="0012720B"/>
    <w:rsid w:val="00164CAE"/>
    <w:rsid w:val="001743D6"/>
    <w:rsid w:val="001C401C"/>
    <w:rsid w:val="001D6632"/>
    <w:rsid w:val="001E7D8C"/>
    <w:rsid w:val="001F19ED"/>
    <w:rsid w:val="001F62DB"/>
    <w:rsid w:val="00207242"/>
    <w:rsid w:val="00213E23"/>
    <w:rsid w:val="002426A8"/>
    <w:rsid w:val="002447ED"/>
    <w:rsid w:val="00244C06"/>
    <w:rsid w:val="00251FCE"/>
    <w:rsid w:val="002559C0"/>
    <w:rsid w:val="00271D38"/>
    <w:rsid w:val="00282B22"/>
    <w:rsid w:val="002919CE"/>
    <w:rsid w:val="002A0298"/>
    <w:rsid w:val="002B51B7"/>
    <w:rsid w:val="002D6378"/>
    <w:rsid w:val="002F2833"/>
    <w:rsid w:val="00304A3F"/>
    <w:rsid w:val="00314A8F"/>
    <w:rsid w:val="00333C2B"/>
    <w:rsid w:val="00337D3A"/>
    <w:rsid w:val="00342300"/>
    <w:rsid w:val="00347D9D"/>
    <w:rsid w:val="0036485A"/>
    <w:rsid w:val="00370AF3"/>
    <w:rsid w:val="0037422F"/>
    <w:rsid w:val="00385B5B"/>
    <w:rsid w:val="003A4C1B"/>
    <w:rsid w:val="003A795E"/>
    <w:rsid w:val="003B5217"/>
    <w:rsid w:val="003C33F9"/>
    <w:rsid w:val="003D2522"/>
    <w:rsid w:val="003E182E"/>
    <w:rsid w:val="003E1CD4"/>
    <w:rsid w:val="003E7A8A"/>
    <w:rsid w:val="003F5D72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24DF"/>
    <w:rsid w:val="004C329C"/>
    <w:rsid w:val="004D3F2B"/>
    <w:rsid w:val="00521C44"/>
    <w:rsid w:val="0053460B"/>
    <w:rsid w:val="00536731"/>
    <w:rsid w:val="00541CF9"/>
    <w:rsid w:val="0055163F"/>
    <w:rsid w:val="00555D9B"/>
    <w:rsid w:val="00564663"/>
    <w:rsid w:val="00571F17"/>
    <w:rsid w:val="00582B69"/>
    <w:rsid w:val="005851D1"/>
    <w:rsid w:val="0059335A"/>
    <w:rsid w:val="005F20F8"/>
    <w:rsid w:val="00606094"/>
    <w:rsid w:val="006215C8"/>
    <w:rsid w:val="00621A78"/>
    <w:rsid w:val="00625338"/>
    <w:rsid w:val="006273DD"/>
    <w:rsid w:val="006422D0"/>
    <w:rsid w:val="00652744"/>
    <w:rsid w:val="00656C4F"/>
    <w:rsid w:val="00662D68"/>
    <w:rsid w:val="006630F2"/>
    <w:rsid w:val="0069332B"/>
    <w:rsid w:val="00697869"/>
    <w:rsid w:val="006A2C49"/>
    <w:rsid w:val="006A36B2"/>
    <w:rsid w:val="006C2073"/>
    <w:rsid w:val="006D7F06"/>
    <w:rsid w:val="006F1D9F"/>
    <w:rsid w:val="00701BB1"/>
    <w:rsid w:val="00712A56"/>
    <w:rsid w:val="00724FD1"/>
    <w:rsid w:val="00725383"/>
    <w:rsid w:val="00726EF9"/>
    <w:rsid w:val="00732E0F"/>
    <w:rsid w:val="00740E67"/>
    <w:rsid w:val="007857B0"/>
    <w:rsid w:val="007C05DF"/>
    <w:rsid w:val="007E334A"/>
    <w:rsid w:val="00806571"/>
    <w:rsid w:val="008209F4"/>
    <w:rsid w:val="008234EF"/>
    <w:rsid w:val="008258A0"/>
    <w:rsid w:val="00826AC8"/>
    <w:rsid w:val="0085710C"/>
    <w:rsid w:val="008C07E4"/>
    <w:rsid w:val="008C348D"/>
    <w:rsid w:val="008E3A04"/>
    <w:rsid w:val="008F2E08"/>
    <w:rsid w:val="00902B4A"/>
    <w:rsid w:val="0090531A"/>
    <w:rsid w:val="00931A25"/>
    <w:rsid w:val="00937D1B"/>
    <w:rsid w:val="00950441"/>
    <w:rsid w:val="00970A55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1398B"/>
    <w:rsid w:val="00A25404"/>
    <w:rsid w:val="00A31F7A"/>
    <w:rsid w:val="00A33AC5"/>
    <w:rsid w:val="00A540DF"/>
    <w:rsid w:val="00A64688"/>
    <w:rsid w:val="00AA4423"/>
    <w:rsid w:val="00AB37DB"/>
    <w:rsid w:val="00AD336B"/>
    <w:rsid w:val="00AE47F9"/>
    <w:rsid w:val="00AE7463"/>
    <w:rsid w:val="00AF0199"/>
    <w:rsid w:val="00B03CCF"/>
    <w:rsid w:val="00B3655A"/>
    <w:rsid w:val="00B44E35"/>
    <w:rsid w:val="00B46C18"/>
    <w:rsid w:val="00B544A1"/>
    <w:rsid w:val="00B8489F"/>
    <w:rsid w:val="00B84902"/>
    <w:rsid w:val="00B96701"/>
    <w:rsid w:val="00B978E3"/>
    <w:rsid w:val="00BB2CC5"/>
    <w:rsid w:val="00BB5552"/>
    <w:rsid w:val="00BB575C"/>
    <w:rsid w:val="00BC0E01"/>
    <w:rsid w:val="00BE4482"/>
    <w:rsid w:val="00BE61D0"/>
    <w:rsid w:val="00BF27E4"/>
    <w:rsid w:val="00BF7AED"/>
    <w:rsid w:val="00C038D8"/>
    <w:rsid w:val="00C30BFF"/>
    <w:rsid w:val="00C557A2"/>
    <w:rsid w:val="00C90C89"/>
    <w:rsid w:val="00CA04A9"/>
    <w:rsid w:val="00CB6593"/>
    <w:rsid w:val="00D00FD8"/>
    <w:rsid w:val="00D03BFF"/>
    <w:rsid w:val="00D053F8"/>
    <w:rsid w:val="00D26D3D"/>
    <w:rsid w:val="00D57D94"/>
    <w:rsid w:val="00D75ED2"/>
    <w:rsid w:val="00D8094F"/>
    <w:rsid w:val="00D815D4"/>
    <w:rsid w:val="00D916B0"/>
    <w:rsid w:val="00D91C49"/>
    <w:rsid w:val="00D96C80"/>
    <w:rsid w:val="00DC0EED"/>
    <w:rsid w:val="00DC5DD2"/>
    <w:rsid w:val="00DC69C8"/>
    <w:rsid w:val="00DD7406"/>
    <w:rsid w:val="00DE3577"/>
    <w:rsid w:val="00E022E7"/>
    <w:rsid w:val="00E0612E"/>
    <w:rsid w:val="00E10DB8"/>
    <w:rsid w:val="00E11BDD"/>
    <w:rsid w:val="00E1335A"/>
    <w:rsid w:val="00E13494"/>
    <w:rsid w:val="00E31075"/>
    <w:rsid w:val="00E32E92"/>
    <w:rsid w:val="00E60263"/>
    <w:rsid w:val="00E802BB"/>
    <w:rsid w:val="00E851BD"/>
    <w:rsid w:val="00E934BF"/>
    <w:rsid w:val="00EA30D8"/>
    <w:rsid w:val="00EE1EC9"/>
    <w:rsid w:val="00EE633C"/>
    <w:rsid w:val="00EF1603"/>
    <w:rsid w:val="00F05F71"/>
    <w:rsid w:val="00F531F5"/>
    <w:rsid w:val="00F73E1E"/>
    <w:rsid w:val="00F77F1B"/>
    <w:rsid w:val="00F83666"/>
    <w:rsid w:val="00F950E9"/>
    <w:rsid w:val="00FA0572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-sfera.hr/dodatni-digitalni-sadrzaji/a1233be8-0558-42de-bcc7-2558bc4ee69e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a1233be8-0558-42de-bcc7-2558bc4ee69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view9091122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-sfera.hr/dodatni-digitalni-sadrzaji/a1233be8-0558-42de-bcc7-2558bc4ee69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Aspek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B721FC-1B72-4C43-85DB-56F1B5506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474</Words>
  <Characters>2704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</cp:revision>
  <dcterms:created xsi:type="dcterms:W3CDTF">2021-01-10T15:29:00Z</dcterms:created>
  <dcterms:modified xsi:type="dcterms:W3CDTF">2021-01-15T11:37:00Z</dcterms:modified>
</cp:coreProperties>
</file>